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F0042A" w:rsidRPr="00F0042A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Краснокадкинского сельского поселения</w:t>
            </w:r>
          </w:p>
          <w:p w:rsidR="00F0042A" w:rsidRPr="00F0042A" w:rsidRDefault="00F0042A" w:rsidP="00F0042A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423558, Нижнекамский район, </w:t>
            </w: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>с. Верхние Челны, ул. Молодежная, 11</w:t>
            </w:r>
          </w:p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Кызыл Чапчак авыл жирлеге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423558, Түбән Кама  районы, </w:t>
            </w: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>авылы,</w:t>
            </w:r>
            <w:r w:rsidRPr="00F0042A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F0042A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>Яшьлэр</w:t>
            </w: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 урамы, 11</w:t>
            </w:r>
          </w:p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0042A" w:rsidRPr="00F0042A" w:rsidTr="00B6410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r w:rsidR="005A51BB">
              <w:fldChar w:fldCharType="begin"/>
            </w:r>
            <w:r w:rsidR="005A51BB">
              <w:instrText xml:space="preserve"> HYPERLINK "mailto:%20Krasnokadkin.sp@tatar.ru" </w:instrText>
            </w:r>
            <w:r w:rsidR="005A51BB">
              <w:fldChar w:fldCharType="separate"/>
            </w:r>
            <w:r w:rsidRPr="00F0042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Krasnokadkin.sp@tatar.ru</w:t>
            </w:r>
            <w:r w:rsidR="005A51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F0042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сайт: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0042A" w:rsidRPr="00F0042A" w:rsidRDefault="00F0042A" w:rsidP="00F0042A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0042A" w:rsidRPr="00F0042A" w:rsidRDefault="00F0042A" w:rsidP="00F0042A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0042A" w:rsidRPr="00F0042A" w:rsidRDefault="00F0042A" w:rsidP="00F00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F0042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  <w:r w:rsidRPr="00F0042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ПОСТАНОВЛЕНИЕ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  <w:r w:rsidRPr="00F0042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КАРАР</w:t>
      </w:r>
    </w:p>
    <w:p w:rsidR="00F0042A" w:rsidRPr="005A51BB" w:rsidRDefault="00F0042A">
      <w:pPr>
        <w:rPr>
          <w:lang w:val="tt-RU"/>
        </w:rPr>
      </w:pPr>
    </w:p>
    <w:p w:rsidR="005A51BB" w:rsidRPr="00B92316" w:rsidRDefault="005A51BB" w:rsidP="005A51BB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>05.07.2</w:t>
      </w:r>
      <w:r>
        <w:rPr>
          <w:rFonts w:ascii="Times New Roman" w:hAnsi="Times New Roman" w:cs="Times New Roman"/>
          <w:sz w:val="26"/>
          <w:szCs w:val="26"/>
        </w:rPr>
        <w:t>022</w:t>
      </w:r>
      <w:r w:rsidRPr="00B92316">
        <w:rPr>
          <w:rFonts w:ascii="Times New Roman" w:hAnsi="Times New Roman" w:cs="Times New Roman"/>
          <w:sz w:val="26"/>
          <w:szCs w:val="26"/>
        </w:rPr>
        <w:t xml:space="preserve">ел                                                                                                                            № </w:t>
      </w:r>
      <w:r w:rsidR="00B626AA">
        <w:rPr>
          <w:rFonts w:ascii="Times New Roman" w:hAnsi="Times New Roman" w:cs="Times New Roman"/>
          <w:sz w:val="26"/>
          <w:szCs w:val="26"/>
        </w:rPr>
        <w:t>11</w:t>
      </w:r>
    </w:p>
    <w:p w:rsidR="005A51BB" w:rsidRPr="00B92316" w:rsidRDefault="005A51BB" w:rsidP="005A51BB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5A51BB" w:rsidRPr="00B92316" w:rsidRDefault="005A51BB" w:rsidP="005A51BB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5A51BB" w:rsidRPr="00B92316" w:rsidTr="000C2391">
        <w:trPr>
          <w:cantSplit/>
        </w:trPr>
        <w:tc>
          <w:tcPr>
            <w:tcW w:w="5245" w:type="dxa"/>
            <w:noWrap/>
          </w:tcPr>
          <w:p w:rsidR="005A51BB" w:rsidRPr="00B92316" w:rsidRDefault="00B626AA" w:rsidP="005A51B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6AA">
              <w:rPr>
                <w:rFonts w:ascii="Times New Roman" w:hAnsi="Times New Roman" w:cs="Times New Roman"/>
                <w:sz w:val="26"/>
                <w:szCs w:val="26"/>
              </w:rPr>
              <w:t xml:space="preserve">Кызыл </w:t>
            </w:r>
            <w:proofErr w:type="spellStart"/>
            <w:r w:rsidRPr="00B626AA">
              <w:rPr>
                <w:rFonts w:ascii="Times New Roman" w:hAnsi="Times New Roman" w:cs="Times New Roman"/>
                <w:sz w:val="26"/>
                <w:szCs w:val="26"/>
              </w:rPr>
              <w:t>Чапчак</w:t>
            </w:r>
            <w:proofErr w:type="spellEnd"/>
            <w:r w:rsidRPr="00B626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җирлеге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комитетының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2020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елның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27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мартында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кабул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ителгән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51B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номерлы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карары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белән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расланган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26AA">
              <w:rPr>
                <w:rFonts w:ascii="Times New Roman" w:hAnsi="Times New Roman" w:cs="Times New Roman"/>
                <w:sz w:val="26"/>
                <w:szCs w:val="26"/>
              </w:rPr>
              <w:t xml:space="preserve">Кызыл </w:t>
            </w:r>
            <w:proofErr w:type="spellStart"/>
            <w:r w:rsidRPr="00B626AA">
              <w:rPr>
                <w:rFonts w:ascii="Times New Roman" w:hAnsi="Times New Roman" w:cs="Times New Roman"/>
                <w:sz w:val="26"/>
                <w:szCs w:val="26"/>
              </w:rPr>
              <w:t>Чапчак</w:t>
            </w:r>
            <w:proofErr w:type="spellEnd"/>
            <w:r w:rsidRPr="00B626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җирлегенең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исемлеген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формалаштыру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һәм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чыгымнарын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бәяләүне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үткә</w:t>
            </w:r>
            <w:proofErr w:type="gram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ү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Тәртибенә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үзгәрешләр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кертү</w:t>
            </w:r>
            <w:proofErr w:type="spellEnd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51BB" w:rsidRPr="00B92316">
              <w:rPr>
                <w:rFonts w:ascii="Times New Roman" w:hAnsi="Times New Roman" w:cs="Times New Roman"/>
                <w:sz w:val="26"/>
                <w:szCs w:val="26"/>
              </w:rPr>
              <w:t>турында</w:t>
            </w:r>
            <w:proofErr w:type="spellEnd"/>
          </w:p>
        </w:tc>
      </w:tr>
    </w:tbl>
    <w:p w:rsidR="005A51BB" w:rsidRPr="00B92316" w:rsidRDefault="005A51BB" w:rsidP="005A51BB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51BB" w:rsidRPr="00B92316" w:rsidRDefault="005A51BB" w:rsidP="005A51BB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51BB" w:rsidRPr="00B92316" w:rsidRDefault="005A51BB" w:rsidP="005A51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 xml:space="preserve">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Хөкүмәтенең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«Россия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субъектларының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берәмлекләрнең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чыгымнарын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бәяләүгә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карата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гомуми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талә</w:t>
      </w:r>
      <w:proofErr w:type="gramStart"/>
      <w:r w:rsidRPr="00B92316">
        <w:rPr>
          <w:rFonts w:ascii="Times New Roman" w:hAnsi="Times New Roman" w:cs="Times New Roman"/>
          <w:sz w:val="26"/>
          <w:szCs w:val="26"/>
        </w:rPr>
        <w:t>пл</w:t>
      </w:r>
      <w:proofErr w:type="gramEnd"/>
      <w:r w:rsidRPr="00B92316">
        <w:rPr>
          <w:rFonts w:ascii="Times New Roman" w:hAnsi="Times New Roman" w:cs="Times New Roman"/>
          <w:sz w:val="26"/>
          <w:szCs w:val="26"/>
        </w:rPr>
        <w:t>әргә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үзгәрешләр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кертү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» 2022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елның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июнендәге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1081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B92316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r w:rsidR="00B626AA" w:rsidRPr="00B626AA">
        <w:rPr>
          <w:rFonts w:ascii="Times New Roman" w:hAnsi="Times New Roman" w:cs="Times New Roman"/>
          <w:sz w:val="26"/>
          <w:szCs w:val="26"/>
        </w:rPr>
        <w:t xml:space="preserve">Кызыл </w:t>
      </w:r>
      <w:proofErr w:type="spellStart"/>
      <w:r w:rsidR="00B626AA" w:rsidRPr="00B626AA">
        <w:rPr>
          <w:rFonts w:ascii="Times New Roman" w:hAnsi="Times New Roman" w:cs="Times New Roman"/>
          <w:sz w:val="26"/>
          <w:szCs w:val="26"/>
        </w:rPr>
        <w:t>Чапчак</w:t>
      </w:r>
      <w:proofErr w:type="spellEnd"/>
      <w:r w:rsidR="00B626AA" w:rsidRPr="00B626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башкарма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комитеты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бирә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:                           </w:t>
      </w:r>
    </w:p>
    <w:p w:rsidR="005A51BB" w:rsidRPr="00B92316" w:rsidRDefault="005A51BB" w:rsidP="005A51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626AA" w:rsidRPr="00B6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Кызыл </w:t>
      </w:r>
      <w:proofErr w:type="spellStart"/>
      <w:r w:rsidR="00B626AA" w:rsidRPr="00B626AA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Чапчак</w:t>
      </w:r>
      <w:proofErr w:type="spellEnd"/>
      <w:r w:rsidR="00B626AA" w:rsidRPr="00B6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башкарма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комитетының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мартында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кабул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ителгән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номерлы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расланган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26AA" w:rsidRPr="00B6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Кызыл </w:t>
      </w:r>
      <w:proofErr w:type="spellStart"/>
      <w:r w:rsidR="00B626AA" w:rsidRPr="00B626AA">
        <w:rPr>
          <w:rFonts w:ascii="Times New Roman" w:eastAsia="Times New Roman" w:hAnsi="Times New Roman" w:cs="Times New Roman"/>
          <w:sz w:val="26"/>
          <w:szCs w:val="26"/>
          <w:lang w:eastAsia="ru-RU"/>
        </w:rPr>
        <w:t>Чапчак</w:t>
      </w:r>
      <w:proofErr w:type="spellEnd"/>
      <w:r w:rsidR="00B626AA" w:rsidRPr="00B6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җирлегенең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исемлеген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формалаштыру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һәм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бәяләүне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үткәрү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Тәртибенә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түбәндәге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үзгәрешләр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кертергә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A51BB" w:rsidRPr="00B92316" w:rsidRDefault="005A51BB" w:rsidP="005A51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51BB" w:rsidRPr="00B92316" w:rsidRDefault="005A51BB" w:rsidP="005A51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A51BB" w:rsidRPr="00B92316" w:rsidRDefault="005A51BB" w:rsidP="005A51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икенче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51BB" w:rsidRPr="00B92316" w:rsidRDefault="005A51BB" w:rsidP="005A51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өченче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абзацны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түбәндәге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редакциядә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әргә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A51BB" w:rsidRPr="00B92316" w:rsidRDefault="005A51BB" w:rsidP="005A5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«5 еллык чорда ташламалардан файдаланган түләүчеләр саны һәм ташламалардан файдалану өчен потенциаль хокукка ия түләүчеләр саны яки түләүчеләрнең гомуми саны белән нисбәттә характерлана торган күрсәтелгән ташламаларга түләүчеләрнең ихтыяҗы.».</w:t>
      </w:r>
    </w:p>
    <w:p w:rsidR="005A51BB" w:rsidRPr="00B92316" w:rsidRDefault="005A51BB" w:rsidP="005A51B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B92316">
        <w:rPr>
          <w:rFonts w:ascii="Times New Roman" w:hAnsi="Times New Roman" w:cs="Times New Roman"/>
          <w:sz w:val="26"/>
          <w:szCs w:val="26"/>
          <w:lang w:val="tt-RU"/>
        </w:rPr>
        <w:t xml:space="preserve">           2. Әлеге карарның үтәлешен контрольдә тотуны үз өстемә алам.</w:t>
      </w:r>
    </w:p>
    <w:p w:rsidR="00300004" w:rsidRPr="00F0042A" w:rsidRDefault="00300004" w:rsidP="003000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</w:pPr>
    </w:p>
    <w:p w:rsidR="00F0042A" w:rsidRPr="00F0042A" w:rsidRDefault="00F0042A" w:rsidP="003000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</w:pPr>
    </w:p>
    <w:p w:rsidR="00300004" w:rsidRPr="005A51BB" w:rsidRDefault="00300004" w:rsidP="003000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A51BB">
        <w:rPr>
          <w:rFonts w:ascii="Times New Roman" w:hAnsi="Times New Roman" w:cs="Times New Roman"/>
          <w:sz w:val="26"/>
          <w:szCs w:val="26"/>
        </w:rPr>
        <w:t xml:space="preserve">Б.В. </w:t>
      </w:r>
      <w:proofErr w:type="spellStart"/>
      <w:r w:rsidRPr="005A51BB">
        <w:rPr>
          <w:rFonts w:ascii="Times New Roman" w:hAnsi="Times New Roman" w:cs="Times New Roman"/>
          <w:sz w:val="26"/>
          <w:szCs w:val="26"/>
        </w:rPr>
        <w:t>Ильдарханов</w:t>
      </w:r>
      <w:proofErr w:type="spellEnd"/>
    </w:p>
    <w:sectPr w:rsidR="00300004" w:rsidRPr="005A51BB" w:rsidSect="003000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106452"/>
    <w:rsid w:val="00195E7B"/>
    <w:rsid w:val="00300004"/>
    <w:rsid w:val="004754B2"/>
    <w:rsid w:val="0056417C"/>
    <w:rsid w:val="005A51BB"/>
    <w:rsid w:val="006505FB"/>
    <w:rsid w:val="00666AFD"/>
    <w:rsid w:val="00773DE7"/>
    <w:rsid w:val="007D2481"/>
    <w:rsid w:val="00894C46"/>
    <w:rsid w:val="00895850"/>
    <w:rsid w:val="00AB7150"/>
    <w:rsid w:val="00B15862"/>
    <w:rsid w:val="00B626AA"/>
    <w:rsid w:val="00CC139E"/>
    <w:rsid w:val="00EC24BC"/>
    <w:rsid w:val="00EC3F78"/>
    <w:rsid w:val="00F0042A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0000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A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2021-11-10T10:15:00Z</dcterms:created>
  <dcterms:modified xsi:type="dcterms:W3CDTF">2022-07-11T08:06:00Z</dcterms:modified>
</cp:coreProperties>
</file>